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BA13" w14:textId="77777777" w:rsidR="005D254C" w:rsidRPr="005D254C" w:rsidRDefault="005D254C" w:rsidP="005D254C">
      <w:pPr>
        <w:pStyle w:val="Heading1"/>
        <w:ind w:left="0"/>
        <w:rPr>
          <w:rStyle w:val="BookTitle"/>
        </w:rPr>
      </w:pPr>
      <w:r w:rsidRPr="005D254C">
        <w:rPr>
          <w:rStyle w:val="BookTitle"/>
        </w:rPr>
        <w:t>Website Content Collector</w:t>
      </w:r>
    </w:p>
    <w:p w14:paraId="20CB307F" w14:textId="77777777" w:rsidR="005D254C" w:rsidRDefault="005D254C" w:rsidP="005D254C">
      <w:pPr>
        <w:spacing w:before="0" w:after="0"/>
        <w:ind w:left="0" w:right="0"/>
        <w:rPr>
          <w:rFonts w:ascii="Arial" w:eastAsiaTheme="minorHAnsi" w:hAnsi="Arial"/>
          <w:i/>
          <w:sz w:val="24"/>
          <w:szCs w:val="24"/>
        </w:rPr>
      </w:pPr>
    </w:p>
    <w:p w14:paraId="544C2C6C" w14:textId="224A2764" w:rsidR="005D254C" w:rsidRPr="005D254C" w:rsidRDefault="005D254C" w:rsidP="6F2F31A4">
      <w:pPr>
        <w:spacing w:before="0" w:after="0"/>
        <w:ind w:left="0" w:right="0"/>
        <w:rPr>
          <w:rFonts w:eastAsiaTheme="minorEastAsia"/>
          <w:b/>
          <w:bCs/>
          <w:sz w:val="20"/>
        </w:rPr>
      </w:pPr>
      <w:r w:rsidRPr="6F2F31A4">
        <w:rPr>
          <w:rFonts w:eastAsiaTheme="minorEastAsia"/>
          <w:color w:val="000000"/>
          <w:sz w:val="20"/>
          <w:shd w:val="clear" w:color="auto" w:fill="FFFFFF"/>
        </w:rPr>
        <w:t xml:space="preserve">Use this document to collect and draft base content for any Cascade CMS page. This example </w:t>
      </w:r>
      <w:proofErr w:type="gramStart"/>
      <w:r w:rsidRPr="6F2F31A4">
        <w:rPr>
          <w:rFonts w:eastAsiaTheme="minorEastAsia"/>
          <w:color w:val="000000"/>
          <w:sz w:val="20"/>
          <w:shd w:val="clear" w:color="auto" w:fill="FFFFFF"/>
        </w:rPr>
        <w:t>focus</w:t>
      </w:r>
      <w:proofErr w:type="gramEnd"/>
      <w:r w:rsidRPr="6F2F31A4">
        <w:rPr>
          <w:rFonts w:eastAsiaTheme="minorEastAsia"/>
          <w:color w:val="000000"/>
          <w:sz w:val="20"/>
          <w:shd w:val="clear" w:color="auto" w:fill="FFFFFF"/>
        </w:rPr>
        <w:t xml:space="preserve"> on college lab sites, but this tool can be used to collect and draft ideas for any page.</w:t>
      </w:r>
      <w:r w:rsidRPr="005D254C">
        <w:rPr>
          <w:rFonts w:eastAsiaTheme="minorHAnsi"/>
          <w:i/>
          <w:sz w:val="20"/>
        </w:rPr>
        <w:br/>
      </w:r>
      <w:r w:rsidRPr="005D254C">
        <w:rPr>
          <w:rFonts w:ascii="Arial" w:eastAsiaTheme="minorHAnsi" w:hAnsi="Arial"/>
          <w:i/>
          <w:sz w:val="24"/>
          <w:szCs w:val="24"/>
        </w:rPr>
        <w:br/>
      </w:r>
      <w:r w:rsidRPr="005D254C">
        <w:rPr>
          <w:rStyle w:val="Heading1Char"/>
        </w:rPr>
        <w:t>Page Title: Name Me</w:t>
      </w:r>
    </w:p>
    <w:p w14:paraId="09511077" w14:textId="77777777" w:rsidR="005D254C" w:rsidRPr="005D254C" w:rsidRDefault="005D254C" w:rsidP="005D254C">
      <w:pPr>
        <w:tabs>
          <w:tab w:val="left" w:pos="1525"/>
        </w:tabs>
        <w:spacing w:before="0" w:after="0"/>
        <w:ind w:left="0" w:right="0"/>
        <w:rPr>
          <w:rFonts w:eastAsiaTheme="minorHAnsi"/>
          <w:b/>
          <w:sz w:val="20"/>
        </w:rPr>
      </w:pPr>
      <w:r w:rsidRPr="005D254C">
        <w:rPr>
          <w:rFonts w:eastAsiaTheme="minorHAnsi"/>
          <w:b/>
          <w:sz w:val="20"/>
        </w:rPr>
        <w:tab/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1695"/>
        <w:gridCol w:w="7848"/>
      </w:tblGrid>
      <w:tr w:rsidR="005D254C" w:rsidRPr="005D254C" w14:paraId="58B1CBCA" w14:textId="77777777" w:rsidTr="36AD168B">
        <w:tc>
          <w:tcPr>
            <w:tcW w:w="1695" w:type="dxa"/>
          </w:tcPr>
          <w:p w14:paraId="05F167EC" w14:textId="33D7983A" w:rsidR="005D254C" w:rsidRP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URL and page filename</w:t>
            </w:r>
          </w:p>
        </w:tc>
        <w:tc>
          <w:tcPr>
            <w:tcW w:w="7848" w:type="dxa"/>
          </w:tcPr>
          <w:p w14:paraId="192C6F2D" w14:textId="6DE0DF80" w:rsidR="005D254C" w:rsidRPr="005D254C" w:rsidRDefault="005D254C" w:rsidP="005D254C">
            <w:pPr>
              <w:spacing w:before="0" w:after="0"/>
              <w:ind w:left="0" w:right="0"/>
              <w:rPr>
                <w:sz w:val="20"/>
                <w:szCs w:val="20"/>
              </w:rPr>
            </w:pPr>
            <w:r w:rsidRPr="6F2F31A4">
              <w:rPr>
                <w:sz w:val="20"/>
                <w:szCs w:val="20"/>
              </w:rPr>
              <w:t>Example: https://ag.purdue.edu/department/ansc/dolittle-lab/index.html</w:t>
            </w:r>
          </w:p>
        </w:tc>
      </w:tr>
      <w:tr w:rsidR="005D254C" w:rsidRPr="005D254C" w14:paraId="43F52147" w14:textId="77777777" w:rsidTr="36AD168B">
        <w:trPr>
          <w:trHeight w:val="323"/>
        </w:trPr>
        <w:tc>
          <w:tcPr>
            <w:tcW w:w="1695" w:type="dxa"/>
          </w:tcPr>
          <w:p w14:paraId="37E3F84C" w14:textId="77777777" w:rsidR="005D254C" w:rsidRP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Meta</w:t>
            </w:r>
          </w:p>
          <w:p w14:paraId="3FB95560" w14:textId="77777777" w:rsidR="005D254C" w:rsidRP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848" w:type="dxa"/>
          </w:tcPr>
          <w:p w14:paraId="440D0E94" w14:textId="664BE8F0" w:rsidR="005D254C" w:rsidRPr="005D254C" w:rsidRDefault="005D254C" w:rsidP="005D254C">
            <w:pPr>
              <w:spacing w:before="0" w:after="0"/>
              <w:ind w:left="0" w:right="0"/>
              <w:rPr>
                <w:rFonts w:cs="Arial"/>
                <w:bCs/>
                <w:sz w:val="20"/>
                <w:szCs w:val="20"/>
              </w:rPr>
            </w:pPr>
            <w:r w:rsidRPr="005D254C">
              <w:rPr>
                <w:rFonts w:cs="Arial"/>
                <w:bCs/>
                <w:sz w:val="20"/>
                <w:szCs w:val="20"/>
              </w:rPr>
              <w:t>Professor Dolittle’s lab of SEO related terms…that aims to answer the research question(s) of… located within Purdue University’s College of Agriculture’s Department of Animal Sciences.</w:t>
            </w:r>
          </w:p>
        </w:tc>
      </w:tr>
      <w:tr w:rsidR="6F2F31A4" w14:paraId="5401768A" w14:textId="77777777" w:rsidTr="36AD168B">
        <w:tc>
          <w:tcPr>
            <w:tcW w:w="1695" w:type="dxa"/>
          </w:tcPr>
          <w:p w14:paraId="3F3375CC" w14:textId="0FB26714" w:rsid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Page Breadcrumb</w:t>
            </w:r>
          </w:p>
        </w:tc>
        <w:tc>
          <w:tcPr>
            <w:tcW w:w="7848" w:type="dxa"/>
          </w:tcPr>
          <w:p w14:paraId="15524E54" w14:textId="7BE67E0E" w:rsidR="6F2F31A4" w:rsidRDefault="6F2F31A4" w:rsidP="36AD168B">
            <w:pPr>
              <w:spacing w:before="0" w:after="0" w:line="259" w:lineRule="auto"/>
              <w:ind w:left="0" w:right="0"/>
              <w:rPr>
                <w:rFonts w:eastAsia="Times" w:cs="Times New Roman"/>
              </w:rPr>
            </w:pPr>
            <w:r w:rsidRPr="36AD168B">
              <w:rPr>
                <w:sz w:val="20"/>
                <w:szCs w:val="20"/>
              </w:rPr>
              <w:t xml:space="preserve">Example: </w:t>
            </w:r>
            <w:proofErr w:type="spellStart"/>
            <w:r w:rsidRPr="36AD168B">
              <w:rPr>
                <w:sz w:val="20"/>
                <w:szCs w:val="20"/>
              </w:rPr>
              <w:t>dolittle</w:t>
            </w:r>
            <w:proofErr w:type="spellEnd"/>
            <w:r w:rsidR="6EC20781" w:rsidRPr="36AD168B">
              <w:rPr>
                <w:sz w:val="20"/>
                <w:szCs w:val="20"/>
              </w:rPr>
              <w:t xml:space="preserve"> </w:t>
            </w:r>
            <w:r w:rsidRPr="36AD168B">
              <w:rPr>
                <w:sz w:val="20"/>
                <w:szCs w:val="20"/>
              </w:rPr>
              <w:t>lab</w:t>
            </w:r>
            <w:r w:rsidR="3909622E" w:rsidRPr="36AD168B">
              <w:rPr>
                <w:sz w:val="20"/>
                <w:szCs w:val="20"/>
              </w:rPr>
              <w:t xml:space="preserve"> </w:t>
            </w:r>
            <w:r w:rsidRPr="36AD168B">
              <w:rPr>
                <w:sz w:val="20"/>
                <w:szCs w:val="20"/>
              </w:rPr>
              <w:t>home</w:t>
            </w:r>
          </w:p>
        </w:tc>
      </w:tr>
      <w:tr w:rsidR="6F2F31A4" w14:paraId="401A9778" w14:textId="77777777" w:rsidTr="36AD168B">
        <w:tc>
          <w:tcPr>
            <w:tcW w:w="1695" w:type="dxa"/>
          </w:tcPr>
          <w:p w14:paraId="474D6D83" w14:textId="5270BDE1" w:rsid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Page tab name</w:t>
            </w:r>
          </w:p>
        </w:tc>
        <w:tc>
          <w:tcPr>
            <w:tcW w:w="7848" w:type="dxa"/>
          </w:tcPr>
          <w:p w14:paraId="4A8BB35C" w14:textId="2FB0CACD" w:rsidR="6F2F31A4" w:rsidRDefault="6F2F31A4" w:rsidP="36AD168B">
            <w:pPr>
              <w:spacing w:before="0" w:after="0" w:line="259" w:lineRule="auto"/>
              <w:ind w:left="0" w:right="0"/>
              <w:rPr>
                <w:rFonts w:eastAsia="Times" w:cs="Times New Roman"/>
              </w:rPr>
            </w:pPr>
            <w:r w:rsidRPr="36AD168B">
              <w:rPr>
                <w:sz w:val="20"/>
                <w:szCs w:val="20"/>
              </w:rPr>
              <w:t xml:space="preserve">Example: </w:t>
            </w:r>
            <w:proofErr w:type="spellStart"/>
            <w:r w:rsidRPr="36AD168B">
              <w:rPr>
                <w:sz w:val="20"/>
                <w:szCs w:val="20"/>
              </w:rPr>
              <w:t>dolittle</w:t>
            </w:r>
            <w:proofErr w:type="spellEnd"/>
            <w:r w:rsidR="6F154859" w:rsidRPr="36AD168B">
              <w:rPr>
                <w:sz w:val="20"/>
                <w:szCs w:val="20"/>
              </w:rPr>
              <w:t xml:space="preserve"> </w:t>
            </w:r>
            <w:r w:rsidRPr="36AD168B">
              <w:rPr>
                <w:sz w:val="20"/>
                <w:szCs w:val="20"/>
              </w:rPr>
              <w:t>home</w:t>
            </w:r>
          </w:p>
        </w:tc>
      </w:tr>
      <w:tr w:rsidR="005D254C" w:rsidRPr="005D254C" w14:paraId="7574418F" w14:textId="77777777" w:rsidTr="36AD168B">
        <w:tc>
          <w:tcPr>
            <w:tcW w:w="1695" w:type="dxa"/>
          </w:tcPr>
          <w:p w14:paraId="2E0A6EA5" w14:textId="41E91270" w:rsidR="005D254C" w:rsidRP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7848" w:type="dxa"/>
          </w:tcPr>
          <w:p w14:paraId="61437F37" w14:textId="5F65CA03" w:rsidR="005D254C" w:rsidRPr="005D254C" w:rsidRDefault="005D254C" w:rsidP="005D254C">
            <w:pPr>
              <w:spacing w:before="0" w:after="0"/>
              <w:ind w:left="0" w:right="0"/>
              <w:rPr>
                <w:sz w:val="20"/>
                <w:szCs w:val="20"/>
              </w:rPr>
            </w:pPr>
            <w:r w:rsidRPr="6F2F31A4">
              <w:rPr>
                <w:sz w:val="20"/>
                <w:szCs w:val="20"/>
              </w:rPr>
              <w:t xml:space="preserve">Visit: </w:t>
            </w:r>
            <w:hyperlink r:id="rId11">
              <w:r w:rsidRPr="6F2F31A4">
                <w:rPr>
                  <w:color w:val="0000FF"/>
                  <w:sz w:val="20"/>
                  <w:szCs w:val="20"/>
                  <w:u w:val="single"/>
                </w:rPr>
                <w:t>Agricultural Communications (photoshelter.com)</w:t>
              </w:r>
            </w:hyperlink>
            <w:r w:rsidRPr="6F2F31A4">
              <w:rPr>
                <w:sz w:val="20"/>
                <w:szCs w:val="20"/>
              </w:rPr>
              <w:t xml:space="preserve"> learn more about image resources on the </w:t>
            </w:r>
            <w:hyperlink r:id="rId12">
              <w:r w:rsidRPr="6F2F31A4">
                <w:rPr>
                  <w:color w:val="0000FF"/>
                  <w:sz w:val="20"/>
                  <w:szCs w:val="20"/>
                  <w:u w:val="single"/>
                </w:rPr>
                <w:t>Cascade User Guide</w:t>
              </w:r>
            </w:hyperlink>
            <w:r w:rsidRPr="6F2F31A4">
              <w:rPr>
                <w:sz w:val="20"/>
                <w:szCs w:val="20"/>
              </w:rPr>
              <w:t>. List any YouTube video playlist and any video URLs here.</w:t>
            </w:r>
          </w:p>
        </w:tc>
      </w:tr>
      <w:tr w:rsidR="6F2F31A4" w14:paraId="596C5936" w14:textId="77777777" w:rsidTr="36AD168B">
        <w:tc>
          <w:tcPr>
            <w:tcW w:w="1695" w:type="dxa"/>
          </w:tcPr>
          <w:p w14:paraId="6AB317C3" w14:textId="3E311572" w:rsid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Documents</w:t>
            </w:r>
          </w:p>
        </w:tc>
        <w:tc>
          <w:tcPr>
            <w:tcW w:w="7848" w:type="dxa"/>
          </w:tcPr>
          <w:p w14:paraId="680FC9C0" w14:textId="6397C7FD" w:rsidR="6F2F31A4" w:rsidRDefault="6F2F31A4" w:rsidP="6F2F31A4">
            <w:pPr>
              <w:spacing w:before="0" w:after="0" w:line="259" w:lineRule="auto"/>
              <w:ind w:left="0" w:right="0"/>
              <w:rPr>
                <w:rFonts w:eastAsia="Times" w:cs="Times New Roman"/>
                <w:szCs w:val="18"/>
              </w:rPr>
            </w:pPr>
            <w:r w:rsidRPr="74E6510B">
              <w:rPr>
                <w:sz w:val="20"/>
                <w:szCs w:val="20"/>
              </w:rPr>
              <w:t>List all ADA compliant documents to be uploaded here.</w:t>
            </w:r>
          </w:p>
        </w:tc>
      </w:tr>
      <w:tr w:rsidR="171547A1" w14:paraId="4890667B" w14:textId="77777777" w:rsidTr="36AD168B">
        <w:trPr>
          <w:trHeight w:val="300"/>
        </w:trPr>
        <w:tc>
          <w:tcPr>
            <w:tcW w:w="1695" w:type="dxa"/>
          </w:tcPr>
          <w:p w14:paraId="7D39CC1C" w14:textId="375A4F32" w:rsidR="39A98BAF" w:rsidRDefault="39A98BAF" w:rsidP="171547A1">
            <w:pPr>
              <w:spacing w:before="0" w:after="0" w:line="259" w:lineRule="auto"/>
              <w:ind w:left="0" w:right="0"/>
              <w:rPr>
                <w:b/>
                <w:bCs/>
                <w:sz w:val="20"/>
                <w:szCs w:val="20"/>
              </w:rPr>
            </w:pPr>
            <w:r w:rsidRPr="171547A1">
              <w:rPr>
                <w:b/>
                <w:bCs/>
                <w:sz w:val="20"/>
                <w:szCs w:val="20"/>
              </w:rPr>
              <w:t xml:space="preserve">User </w:t>
            </w:r>
            <w:r w:rsidR="6102F03E" w:rsidRPr="171547A1">
              <w:rPr>
                <w:b/>
                <w:bCs/>
                <w:sz w:val="20"/>
                <w:szCs w:val="20"/>
              </w:rPr>
              <w:t xml:space="preserve">Audience(s) </w:t>
            </w:r>
          </w:p>
        </w:tc>
        <w:tc>
          <w:tcPr>
            <w:tcW w:w="7848" w:type="dxa"/>
          </w:tcPr>
          <w:p w14:paraId="648704E1" w14:textId="63FA21A1" w:rsidR="6102F03E" w:rsidRDefault="6102F03E" w:rsidP="171547A1">
            <w:pPr>
              <w:spacing w:before="0" w:after="0" w:line="259" w:lineRule="auto"/>
              <w:ind w:left="0" w:right="0"/>
              <w:rPr>
                <w:sz w:val="20"/>
                <w:szCs w:val="20"/>
              </w:rPr>
            </w:pPr>
            <w:r w:rsidRPr="171547A1">
              <w:rPr>
                <w:sz w:val="20"/>
                <w:szCs w:val="20"/>
              </w:rPr>
              <w:t>Example</w:t>
            </w:r>
            <w:r w:rsidR="456E5433" w:rsidRPr="171547A1">
              <w:rPr>
                <w:sz w:val="20"/>
                <w:szCs w:val="20"/>
              </w:rPr>
              <w:t>s</w:t>
            </w:r>
            <w:r w:rsidRPr="171547A1">
              <w:rPr>
                <w:sz w:val="20"/>
                <w:szCs w:val="20"/>
              </w:rPr>
              <w:t>: Prospective students,</w:t>
            </w:r>
            <w:r w:rsidR="28E2C78F" w:rsidRPr="171547A1">
              <w:rPr>
                <w:sz w:val="20"/>
                <w:szCs w:val="20"/>
              </w:rPr>
              <w:t xml:space="preserve"> general public,</w:t>
            </w:r>
            <w:r w:rsidRPr="171547A1">
              <w:rPr>
                <w:sz w:val="20"/>
                <w:szCs w:val="20"/>
              </w:rPr>
              <w:t xml:space="preserve"> county resident, lab partners</w:t>
            </w:r>
            <w:r w:rsidR="09F59DA7" w:rsidRPr="171547A1">
              <w:rPr>
                <w:sz w:val="20"/>
                <w:szCs w:val="20"/>
              </w:rPr>
              <w:t>, 4-H members</w:t>
            </w:r>
          </w:p>
        </w:tc>
      </w:tr>
      <w:tr w:rsidR="171547A1" w14:paraId="5A4DB357" w14:textId="77777777" w:rsidTr="36AD168B">
        <w:trPr>
          <w:trHeight w:val="300"/>
        </w:trPr>
        <w:tc>
          <w:tcPr>
            <w:tcW w:w="1695" w:type="dxa"/>
          </w:tcPr>
          <w:p w14:paraId="50BD8783" w14:textId="3CE6E802" w:rsidR="79027A4E" w:rsidRDefault="79027A4E" w:rsidP="171547A1">
            <w:pPr>
              <w:spacing w:before="0" w:after="0" w:line="259" w:lineRule="auto"/>
              <w:ind w:left="0" w:right="0"/>
              <w:rPr>
                <w:b/>
                <w:bCs/>
                <w:sz w:val="20"/>
                <w:szCs w:val="20"/>
              </w:rPr>
            </w:pPr>
            <w:r w:rsidRPr="171547A1">
              <w:rPr>
                <w:b/>
                <w:bCs/>
                <w:sz w:val="20"/>
                <w:szCs w:val="20"/>
              </w:rPr>
              <w:t>User Stor</w:t>
            </w:r>
            <w:r w:rsidR="53AF521A" w:rsidRPr="171547A1">
              <w:rPr>
                <w:b/>
                <w:bCs/>
                <w:sz w:val="20"/>
                <w:szCs w:val="20"/>
              </w:rPr>
              <w:t>ies</w:t>
            </w:r>
          </w:p>
        </w:tc>
        <w:tc>
          <w:tcPr>
            <w:tcW w:w="7848" w:type="dxa"/>
          </w:tcPr>
          <w:p w14:paraId="55914138" w14:textId="2FBA5A80" w:rsidR="79027A4E" w:rsidRDefault="79027A4E" w:rsidP="171547A1">
            <w:pPr>
              <w:spacing w:before="0" w:after="0" w:line="259" w:lineRule="auto"/>
              <w:ind w:left="0" w:right="0"/>
              <w:rPr>
                <w:sz w:val="20"/>
                <w:szCs w:val="20"/>
              </w:rPr>
            </w:pPr>
            <w:r w:rsidRPr="171547A1">
              <w:rPr>
                <w:sz w:val="20"/>
                <w:szCs w:val="20"/>
              </w:rPr>
              <w:t xml:space="preserve">Create a User Story for each “who (role)”, “what (goal)” and “why (benefits)” of the new web page. </w:t>
            </w:r>
            <w:r>
              <w:br/>
            </w:r>
            <w:r>
              <w:br/>
            </w:r>
            <w:r w:rsidRPr="171547A1">
              <w:rPr>
                <w:sz w:val="20"/>
                <w:szCs w:val="20"/>
              </w:rPr>
              <w:t>Example</w:t>
            </w:r>
            <w:r w:rsidR="33796733" w:rsidRPr="171547A1">
              <w:rPr>
                <w:sz w:val="20"/>
                <w:szCs w:val="20"/>
              </w:rPr>
              <w:t>:</w:t>
            </w:r>
            <w:r w:rsidRPr="171547A1">
              <w:rPr>
                <w:sz w:val="20"/>
                <w:szCs w:val="20"/>
              </w:rPr>
              <w:t xml:space="preserve"> As a &lt;ROLE&gt; '</w:t>
            </w:r>
            <w:r w:rsidRPr="171547A1">
              <w:rPr>
                <w:i/>
                <w:iCs/>
                <w:sz w:val="20"/>
                <w:szCs w:val="20"/>
              </w:rPr>
              <w:t>WEB AUDIENCE - GENERAL PUBLIC, STUDENT, RESEARCH PARTNER</w:t>
            </w:r>
            <w:r w:rsidRPr="171547A1">
              <w:rPr>
                <w:sz w:val="20"/>
                <w:szCs w:val="20"/>
              </w:rPr>
              <w:t>' I want &lt;GOAL&gt; '</w:t>
            </w:r>
            <w:r w:rsidRPr="171547A1">
              <w:rPr>
                <w:i/>
                <w:iCs/>
                <w:sz w:val="20"/>
                <w:szCs w:val="20"/>
              </w:rPr>
              <w:t>TO HIGHLIGHT and LINK TO REPORTS</w:t>
            </w:r>
            <w:r w:rsidRPr="171547A1">
              <w:rPr>
                <w:sz w:val="20"/>
                <w:szCs w:val="20"/>
              </w:rPr>
              <w:t>' so that &lt;</w:t>
            </w:r>
            <w:r w:rsidR="62F02658" w:rsidRPr="171547A1">
              <w:rPr>
                <w:sz w:val="20"/>
                <w:szCs w:val="20"/>
              </w:rPr>
              <w:t>B</w:t>
            </w:r>
            <w:r w:rsidR="5882443E" w:rsidRPr="171547A1">
              <w:rPr>
                <w:sz w:val="20"/>
                <w:szCs w:val="20"/>
              </w:rPr>
              <w:t>ENEFIT</w:t>
            </w:r>
            <w:r w:rsidRPr="171547A1">
              <w:rPr>
                <w:sz w:val="20"/>
                <w:szCs w:val="20"/>
              </w:rPr>
              <w:t>/</w:t>
            </w:r>
            <w:r w:rsidR="1359FBD4" w:rsidRPr="171547A1">
              <w:rPr>
                <w:sz w:val="20"/>
                <w:szCs w:val="20"/>
              </w:rPr>
              <w:t>EXPECTED OUTCOME</w:t>
            </w:r>
            <w:r w:rsidRPr="171547A1">
              <w:rPr>
                <w:sz w:val="20"/>
                <w:szCs w:val="20"/>
              </w:rPr>
              <w:t xml:space="preserve">&gt; </w:t>
            </w:r>
            <w:r w:rsidRPr="171547A1">
              <w:rPr>
                <w:i/>
                <w:iCs/>
                <w:sz w:val="20"/>
                <w:szCs w:val="20"/>
              </w:rPr>
              <w:t>USERS CAN FIND OUR RECENT REPORTS AND DOWNLOAD THEM</w:t>
            </w:r>
            <w:r w:rsidRPr="171547A1">
              <w:rPr>
                <w:sz w:val="20"/>
                <w:szCs w:val="20"/>
              </w:rPr>
              <w:t>.</w:t>
            </w:r>
          </w:p>
        </w:tc>
      </w:tr>
      <w:tr w:rsidR="005D254C" w:rsidRPr="005D254C" w14:paraId="6B50A3F3" w14:textId="77777777" w:rsidTr="36AD168B">
        <w:tc>
          <w:tcPr>
            <w:tcW w:w="1695" w:type="dxa"/>
          </w:tcPr>
          <w:p w14:paraId="08041053" w14:textId="77777777" w:rsidR="005D254C" w:rsidRP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Page Body Text</w:t>
            </w:r>
          </w:p>
        </w:tc>
        <w:tc>
          <w:tcPr>
            <w:tcW w:w="7848" w:type="dxa"/>
          </w:tcPr>
          <w:p w14:paraId="1EF2FFEB" w14:textId="1E684479" w:rsidR="005D254C" w:rsidRPr="005D254C" w:rsidRDefault="005D254C" w:rsidP="005D254C">
            <w:pPr>
              <w:spacing w:before="0" w:after="0"/>
              <w:ind w:left="0" w:right="0"/>
              <w:rPr>
                <w:sz w:val="20"/>
                <w:szCs w:val="20"/>
              </w:rPr>
            </w:pPr>
            <w:r w:rsidRPr="45EE3A2A">
              <w:rPr>
                <w:sz w:val="20"/>
                <w:szCs w:val="20"/>
              </w:rPr>
              <w:t xml:space="preserve">Draft body text here. Think page intro; contact information; the who/what/where/when/how/why body text with headings covering your topic of research. </w:t>
            </w:r>
            <w:hyperlink r:id="rId13">
              <w:r w:rsidRPr="45EE3A2A">
                <w:rPr>
                  <w:color w:val="0000FF"/>
                  <w:sz w:val="20"/>
                  <w:szCs w:val="20"/>
                  <w:u w:val="single"/>
                </w:rPr>
                <w:t>See lab page template examples here</w:t>
              </w:r>
            </w:hyperlink>
            <w:r w:rsidRPr="45EE3A2A">
              <w:rPr>
                <w:sz w:val="20"/>
                <w:szCs w:val="20"/>
              </w:rPr>
              <w:t>.</w:t>
            </w:r>
            <w:r>
              <w:br/>
            </w:r>
            <w:r>
              <w:br/>
            </w:r>
          </w:p>
        </w:tc>
      </w:tr>
      <w:tr w:rsidR="6F2F31A4" w14:paraId="609A1234" w14:textId="77777777" w:rsidTr="36AD168B">
        <w:tc>
          <w:tcPr>
            <w:tcW w:w="1695" w:type="dxa"/>
          </w:tcPr>
          <w:p w14:paraId="575CFB5F" w14:textId="74CAA71E" w:rsidR="005D254C" w:rsidRDefault="005D254C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Page Blocks</w:t>
            </w:r>
          </w:p>
        </w:tc>
        <w:tc>
          <w:tcPr>
            <w:tcW w:w="7848" w:type="dxa"/>
          </w:tcPr>
          <w:p w14:paraId="2891C0FF" w14:textId="322FFA8A" w:rsidR="6F2F31A4" w:rsidRDefault="0074692C" w:rsidP="6F2F31A4">
            <w:pPr>
              <w:spacing w:before="0" w:after="0" w:line="259" w:lineRule="auto"/>
              <w:ind w:left="0" w:right="0"/>
              <w:rPr>
                <w:rFonts w:eastAsia="Times" w:cs="Times New Roman"/>
                <w:szCs w:val="18"/>
              </w:rPr>
            </w:pPr>
            <w:hyperlink r:id="rId14">
              <w:r w:rsidR="6F2F31A4" w:rsidRPr="6F2F31A4">
                <w:rPr>
                  <w:rStyle w:val="Hyperlink"/>
                  <w:sz w:val="20"/>
                  <w:szCs w:val="20"/>
                </w:rPr>
                <w:t>Review the list of possible Cascade Blocks here</w:t>
              </w:r>
            </w:hyperlink>
            <w:r w:rsidR="6F2F31A4" w:rsidRPr="6F2F31A4">
              <w:rPr>
                <w:sz w:val="20"/>
                <w:szCs w:val="20"/>
              </w:rPr>
              <w:t>.</w:t>
            </w:r>
          </w:p>
        </w:tc>
      </w:tr>
      <w:tr w:rsidR="6F2F31A4" w14:paraId="09EE0E57" w14:textId="77777777" w:rsidTr="36AD168B">
        <w:tc>
          <w:tcPr>
            <w:tcW w:w="1695" w:type="dxa"/>
          </w:tcPr>
          <w:p w14:paraId="152625DC" w14:textId="7A65664F" w:rsidR="6F2F31A4" w:rsidRDefault="6F2F31A4" w:rsidP="6F2F31A4">
            <w:pPr>
              <w:spacing w:before="0" w:after="0"/>
              <w:ind w:left="0" w:right="0"/>
              <w:rPr>
                <w:b/>
                <w:bCs/>
                <w:sz w:val="20"/>
                <w:szCs w:val="20"/>
              </w:rPr>
            </w:pPr>
            <w:r w:rsidRPr="6F2F31A4">
              <w:rPr>
                <w:b/>
                <w:bCs/>
                <w:sz w:val="20"/>
                <w:szCs w:val="20"/>
              </w:rPr>
              <w:t>Page tag(s)</w:t>
            </w:r>
          </w:p>
        </w:tc>
        <w:tc>
          <w:tcPr>
            <w:tcW w:w="7848" w:type="dxa"/>
          </w:tcPr>
          <w:p w14:paraId="61809163" w14:textId="798B8B9A" w:rsidR="6F2F31A4" w:rsidRDefault="6F2F31A4" w:rsidP="6F2F31A4">
            <w:pPr>
              <w:spacing w:before="0" w:after="0" w:line="259" w:lineRule="auto"/>
              <w:ind w:left="0" w:right="0"/>
              <w:rPr>
                <w:rFonts w:eastAsia="Times" w:cs="Times New Roman"/>
                <w:szCs w:val="18"/>
              </w:rPr>
            </w:pPr>
            <w:r w:rsidRPr="6F2F31A4">
              <w:rPr>
                <w:sz w:val="20"/>
                <w:szCs w:val="20"/>
              </w:rPr>
              <w:t xml:space="preserve">Example: </w:t>
            </w:r>
            <w:proofErr w:type="spellStart"/>
            <w:r w:rsidRPr="6F2F31A4">
              <w:rPr>
                <w:sz w:val="20"/>
                <w:szCs w:val="20"/>
              </w:rPr>
              <w:t>dolittle</w:t>
            </w:r>
            <w:proofErr w:type="spellEnd"/>
            <w:r w:rsidRPr="6F2F31A4">
              <w:rPr>
                <w:sz w:val="20"/>
                <w:szCs w:val="20"/>
              </w:rPr>
              <w:t>-lab. Think of a base tag that can be used for all future Cascade pages, events and news article. Keep it simple.</w:t>
            </w:r>
          </w:p>
        </w:tc>
      </w:tr>
    </w:tbl>
    <w:p w14:paraId="6AE3F578" w14:textId="5DB0EB7E" w:rsidR="005D254C" w:rsidRDefault="005D254C" w:rsidP="6F2F31A4">
      <w:pPr>
        <w:pStyle w:val="Heading2"/>
        <w:spacing w:before="0"/>
        <w:ind w:left="0"/>
        <w:rPr>
          <w:sz w:val="24"/>
          <w:szCs w:val="24"/>
        </w:rPr>
      </w:pPr>
      <w:r w:rsidRPr="6F2F31A4">
        <w:rPr>
          <w:sz w:val="24"/>
          <w:szCs w:val="24"/>
        </w:rPr>
        <w:t>COPY AND PASTE THIS SECTION AS NEEDED FOR ADDITIONAL PAGES</w:t>
      </w:r>
    </w:p>
    <w:sectPr w:rsidR="005D254C" w:rsidSect="00541FF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3E5C" w14:textId="77777777" w:rsidR="0074692C" w:rsidRDefault="0074692C" w:rsidP="00541FF7">
      <w:r>
        <w:separator/>
      </w:r>
    </w:p>
  </w:endnote>
  <w:endnote w:type="continuationSeparator" w:id="0">
    <w:p w14:paraId="7450EEE3" w14:textId="77777777" w:rsidR="0074692C" w:rsidRDefault="0074692C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983A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4515" w14:textId="57EA3232" w:rsidR="00E44045" w:rsidRPr="00C50E7E" w:rsidRDefault="003D2CE1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college of agriculture – agriculture communications</w:t>
    </w:r>
  </w:p>
  <w:p w14:paraId="70E48CA7" w14:textId="44B060C9" w:rsidR="00E44045" w:rsidRPr="00E44045" w:rsidRDefault="006C3C97" w:rsidP="00E44045">
    <w:pPr>
      <w:pStyle w:val="Footer-PU"/>
    </w:pPr>
    <w:r w:rsidRPr="006C3C97">
      <w:t>Agriculture Administration</w:t>
    </w:r>
    <w:r>
      <w:br/>
    </w:r>
    <w:r w:rsidR="00C97154">
      <w:rPr>
        <w:rFonts w:ascii="Arial" w:hAnsi="Arial" w:cs="Arial"/>
        <w:color w:val="000000"/>
        <w:shd w:val="clear" w:color="auto" w:fill="FFFFFF"/>
      </w:rPr>
      <w:t>615 W. State Street Room 211</w:t>
    </w:r>
  </w:p>
  <w:p w14:paraId="0AF4DA1B" w14:textId="27BCECC5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Cell: </w:t>
    </w:r>
    <w:r w:rsidR="00C97154">
      <w:rPr>
        <w:rFonts w:ascii="Arial" w:hAnsi="Arial" w:cs="Arial"/>
        <w:color w:val="000000"/>
        <w:shd w:val="clear" w:color="auto" w:fill="FFFFFF"/>
      </w:rPr>
      <w:t>334-819-0980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8D27" w14:textId="77777777" w:rsidR="0074692C" w:rsidRDefault="0074692C" w:rsidP="00541FF7">
      <w:r>
        <w:separator/>
      </w:r>
    </w:p>
  </w:footnote>
  <w:footnote w:type="continuationSeparator" w:id="0">
    <w:p w14:paraId="62FF9311" w14:textId="77777777" w:rsidR="0074692C" w:rsidRDefault="0074692C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76F720C1" w14:paraId="52A6C244" w14:textId="77777777" w:rsidTr="76F720C1">
      <w:tc>
        <w:tcPr>
          <w:tcW w:w="3500" w:type="dxa"/>
        </w:tcPr>
        <w:p w14:paraId="3484A454" w14:textId="31C3002A" w:rsidR="76F720C1" w:rsidRDefault="76F720C1" w:rsidP="76F720C1">
          <w:pPr>
            <w:pStyle w:val="Header"/>
            <w:ind w:left="-115"/>
            <w:rPr>
              <w:szCs w:val="18"/>
            </w:rPr>
          </w:pPr>
        </w:p>
      </w:tc>
      <w:tc>
        <w:tcPr>
          <w:tcW w:w="3500" w:type="dxa"/>
        </w:tcPr>
        <w:p w14:paraId="16514F81" w14:textId="3A537198" w:rsidR="76F720C1" w:rsidRDefault="76F720C1" w:rsidP="76F720C1">
          <w:pPr>
            <w:pStyle w:val="Header"/>
            <w:jc w:val="center"/>
            <w:rPr>
              <w:szCs w:val="18"/>
            </w:rPr>
          </w:pPr>
        </w:p>
      </w:tc>
      <w:tc>
        <w:tcPr>
          <w:tcW w:w="3500" w:type="dxa"/>
        </w:tcPr>
        <w:p w14:paraId="28F1BD18" w14:textId="594ACED2" w:rsidR="76F720C1" w:rsidRDefault="76F720C1" w:rsidP="76F720C1">
          <w:pPr>
            <w:pStyle w:val="Header"/>
            <w:ind w:right="-115"/>
            <w:jc w:val="right"/>
            <w:rPr>
              <w:szCs w:val="18"/>
            </w:rPr>
          </w:pPr>
        </w:p>
      </w:tc>
    </w:tr>
  </w:tbl>
  <w:p w14:paraId="0FF22AF4" w14:textId="09EFEC53" w:rsidR="76F720C1" w:rsidRDefault="76F720C1" w:rsidP="76F720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D1AE" w14:textId="77777777" w:rsidR="00022312" w:rsidRDefault="76F720C1" w:rsidP="00541FF7">
    <w:pPr>
      <w:pStyle w:val="Header"/>
    </w:pPr>
    <w:r>
      <w:rPr>
        <w:noProof/>
      </w:rPr>
      <w:drawing>
        <wp:inline distT="0" distB="0" distL="0" distR="0" wp14:anchorId="2AAD0E2A" wp14:editId="1DCA9108">
          <wp:extent cx="4318000" cy="457200"/>
          <wp:effectExtent l="0" t="0" r="0" b="0"/>
          <wp:docPr id="1" name="Picture 1" descr="gold and black on white background" title="Purdue Universiy College of Agriculture Bran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3F40"/>
    <w:multiLevelType w:val="hybridMultilevel"/>
    <w:tmpl w:val="7780CB5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1BC74597"/>
    <w:multiLevelType w:val="hybridMultilevel"/>
    <w:tmpl w:val="DD3CCCB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3D92499C"/>
    <w:multiLevelType w:val="hybridMultilevel"/>
    <w:tmpl w:val="477009B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4B5A7806"/>
    <w:multiLevelType w:val="hybridMultilevel"/>
    <w:tmpl w:val="A798063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5D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D668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A01BC"/>
    <w:rsid w:val="002B505B"/>
    <w:rsid w:val="002B6912"/>
    <w:rsid w:val="002C0D7C"/>
    <w:rsid w:val="002C59CA"/>
    <w:rsid w:val="002E1CCC"/>
    <w:rsid w:val="002E32A8"/>
    <w:rsid w:val="002F16FD"/>
    <w:rsid w:val="00303630"/>
    <w:rsid w:val="003072A1"/>
    <w:rsid w:val="00312D1A"/>
    <w:rsid w:val="00324F27"/>
    <w:rsid w:val="00341FE5"/>
    <w:rsid w:val="00346F7C"/>
    <w:rsid w:val="00352D46"/>
    <w:rsid w:val="00357629"/>
    <w:rsid w:val="00384A5D"/>
    <w:rsid w:val="00387B91"/>
    <w:rsid w:val="00390EBC"/>
    <w:rsid w:val="003A48E2"/>
    <w:rsid w:val="003B1265"/>
    <w:rsid w:val="003B135D"/>
    <w:rsid w:val="003B1AB2"/>
    <w:rsid w:val="003B619C"/>
    <w:rsid w:val="003C42B1"/>
    <w:rsid w:val="003D2CE1"/>
    <w:rsid w:val="004078BB"/>
    <w:rsid w:val="00413600"/>
    <w:rsid w:val="00427CB2"/>
    <w:rsid w:val="00435E97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26396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B2E75"/>
    <w:rsid w:val="005C2C8F"/>
    <w:rsid w:val="005C61CA"/>
    <w:rsid w:val="005D254C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C3C97"/>
    <w:rsid w:val="006D26A6"/>
    <w:rsid w:val="006E74B2"/>
    <w:rsid w:val="006F3E55"/>
    <w:rsid w:val="007038E2"/>
    <w:rsid w:val="007266A1"/>
    <w:rsid w:val="0072FA9D"/>
    <w:rsid w:val="007377F1"/>
    <w:rsid w:val="007408D9"/>
    <w:rsid w:val="00740CE0"/>
    <w:rsid w:val="0074692C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7F425F"/>
    <w:rsid w:val="00802D43"/>
    <w:rsid w:val="008065E9"/>
    <w:rsid w:val="0080697D"/>
    <w:rsid w:val="00811F54"/>
    <w:rsid w:val="008211E7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B088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569E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0854"/>
    <w:rsid w:val="00AB3D3D"/>
    <w:rsid w:val="00AB4695"/>
    <w:rsid w:val="00AD0386"/>
    <w:rsid w:val="00AD64A3"/>
    <w:rsid w:val="00B00722"/>
    <w:rsid w:val="00B00B08"/>
    <w:rsid w:val="00B126DA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97429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97154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A2B93"/>
    <w:rsid w:val="00DB4542"/>
    <w:rsid w:val="00DC1545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87460"/>
    <w:rsid w:val="00E90147"/>
    <w:rsid w:val="00E90EED"/>
    <w:rsid w:val="00EA17B5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  <w:rsid w:val="0555D745"/>
    <w:rsid w:val="09B4D0CA"/>
    <w:rsid w:val="09F59DA7"/>
    <w:rsid w:val="1359FBD4"/>
    <w:rsid w:val="13C8ACAF"/>
    <w:rsid w:val="14B8A61C"/>
    <w:rsid w:val="16372A20"/>
    <w:rsid w:val="16D09D6F"/>
    <w:rsid w:val="17004D71"/>
    <w:rsid w:val="171547A1"/>
    <w:rsid w:val="1BD3BE94"/>
    <w:rsid w:val="28E2C78F"/>
    <w:rsid w:val="32EFF679"/>
    <w:rsid w:val="33796733"/>
    <w:rsid w:val="36AD168B"/>
    <w:rsid w:val="37C3679C"/>
    <w:rsid w:val="3909622E"/>
    <w:rsid w:val="39A98BAF"/>
    <w:rsid w:val="3CC17861"/>
    <w:rsid w:val="3E5D48C2"/>
    <w:rsid w:val="3FDE2E80"/>
    <w:rsid w:val="456E5433"/>
    <w:rsid w:val="45EE3A2A"/>
    <w:rsid w:val="46685AA7"/>
    <w:rsid w:val="48042B08"/>
    <w:rsid w:val="4DDACAA3"/>
    <w:rsid w:val="52140F30"/>
    <w:rsid w:val="53AF521A"/>
    <w:rsid w:val="54D17339"/>
    <w:rsid w:val="5882443E"/>
    <w:rsid w:val="6102F03E"/>
    <w:rsid w:val="62F02658"/>
    <w:rsid w:val="68481521"/>
    <w:rsid w:val="6EC20781"/>
    <w:rsid w:val="6F154859"/>
    <w:rsid w:val="6F2F31A4"/>
    <w:rsid w:val="6F823C3C"/>
    <w:rsid w:val="711E0C9D"/>
    <w:rsid w:val="74E6510B"/>
    <w:rsid w:val="76F720C1"/>
    <w:rsid w:val="79027A4E"/>
    <w:rsid w:val="79291E82"/>
    <w:rsid w:val="7A7DF5D1"/>
    <w:rsid w:val="7ABB320B"/>
    <w:rsid w:val="7C19C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D1E10"/>
  <w14:defaultImageDpi w14:val="300"/>
  <w15:chartTrackingRefBased/>
  <w15:docId w15:val="{B936179E-73D5-8D41-A93A-83DD931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paragraph" w:styleId="ListParagraph">
    <w:name w:val="List Paragraph"/>
    <w:basedOn w:val="Normal"/>
    <w:uiPriority w:val="34"/>
    <w:qFormat/>
    <w:rsid w:val="00EA17B5"/>
    <w:pPr>
      <w:ind w:left="720"/>
      <w:contextualSpacing/>
    </w:pPr>
  </w:style>
  <w:style w:type="table" w:styleId="TableGrid">
    <w:name w:val="Table Grid"/>
    <w:basedOn w:val="TableNormal"/>
    <w:uiPriority w:val="39"/>
    <w:rsid w:val="005D254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.purdue.edu/department/agcomm/cascade-user-guide/getting-started/page-type-samples/lab-site-template/index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rdue.ag/cascadehel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comm.photoshelter.com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g.purdue.edu/department/agcomm/cascade-user-guide/style-guide/cascade-style-guide-block-guid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9B05CD7B27941B4CD5BDF42FC0E39" ma:contentTypeVersion="14" ma:contentTypeDescription="Create a new document." ma:contentTypeScope="" ma:versionID="919258e18697d08a441232b5a545a659">
  <xsd:schema xmlns:xsd="http://www.w3.org/2001/XMLSchema" xmlns:xs="http://www.w3.org/2001/XMLSchema" xmlns:p="http://schemas.microsoft.com/office/2006/metadata/properties" xmlns:ns3="8b02461a-a356-4e1d-ab43-4d3eb330eb7c" xmlns:ns4="fee438b0-5636-478c-b410-eee81b8e2c29" targetNamespace="http://schemas.microsoft.com/office/2006/metadata/properties" ma:root="true" ma:fieldsID="6cd4dc8f5fb4d76fccb91bab91b08914" ns3:_="" ns4:_="">
    <xsd:import namespace="8b02461a-a356-4e1d-ab43-4d3eb330eb7c"/>
    <xsd:import namespace="fee438b0-5636-478c-b410-eee81b8e2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461a-a356-4e1d-ab43-4d3eb330e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38b0-5636-478c-b410-eee81b8e2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127460-2D1A-4A75-B870-1C24B570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0AAD6-D6FF-4300-AF5F-623513F18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C4720-DA4A-4969-BCB9-DA81B08E5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2461a-a356-4e1d-ab43-4d3eb330eb7c"/>
    <ds:schemaRef ds:uri="fee438b0-5636-478c-b410-eee81b8e2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63B43-E4DA-FF4B-AEB6-FA4D75B8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1823</Characters>
  <Application>Microsoft Office Word</Application>
  <DocSecurity>0</DocSecurity>
  <Lines>65</Lines>
  <Paragraphs>36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content collector</dc:title>
  <dc:subject>use this content collector tool to help you draft new site pages in cascade</dc:subject>
  <dc:creator>Agriculture Web Team</dc:creator>
  <cp:keywords>web tool; ediitng; lab site; cascade; support</cp:keywords>
  <cp:lastModifiedBy>Brock, Kyle E</cp:lastModifiedBy>
  <cp:lastPrinted>2020-02-03T22:53:00Z</cp:lastPrinted>
  <dcterms:created xsi:type="dcterms:W3CDTF">2024-06-03T14:13:00Z</dcterms:created>
  <dcterms:modified xsi:type="dcterms:W3CDTF">2024-06-03T14:13:00Z</dcterms:modified>
  <cp:category>cascade support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0x01010046A9B05CD7B27941B4CD5BDF42FC0E39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2023-02-01T18:09:38Z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d827c923-0917-4e38-a5fc-d71dd8104156</vt:lpwstr>
  </property>
  <property fmtid="{D5CDD505-2E9C-101B-9397-08002B2CF9AE}" pid="9" name="MSIP_Label_4044bd30-2ed7-4c9d-9d12-46200872a97b_ContentBits">
    <vt:lpwstr>0</vt:lpwstr>
  </property>
</Properties>
</file>